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ED0121" w14:textId="77777777" w:rsidR="0014046A" w:rsidRDefault="0014046A" w:rsidP="00544701">
      <w:pPr>
        <w:jc w:val="center"/>
        <w:rPr>
          <w:sz w:val="28"/>
          <w:szCs w:val="28"/>
        </w:rPr>
      </w:pPr>
      <w:r>
        <w:rPr>
          <w:sz w:val="28"/>
          <w:szCs w:val="28"/>
        </w:rPr>
        <w:object w:dxaOrig="810" w:dyaOrig="1155" w14:anchorId="723445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8pt" o:ole="" fillcolor="window">
            <v:imagedata r:id="rId5" o:title=""/>
          </v:shape>
          <o:OLEObject Type="Embed" ProgID="Word.Picture.8" ShapeID="_x0000_i1025" DrawAspect="Content" ObjectID="_1775642643" r:id="rId6"/>
        </w:object>
      </w:r>
    </w:p>
    <w:p w14:paraId="1F51010B" w14:textId="77777777" w:rsidR="00544701" w:rsidRPr="00BE4213" w:rsidRDefault="00544701" w:rsidP="00544701">
      <w:pPr>
        <w:jc w:val="center"/>
        <w:rPr>
          <w:b/>
          <w:sz w:val="28"/>
          <w:szCs w:val="28"/>
        </w:rPr>
      </w:pPr>
      <w:r w:rsidRPr="00BE4213">
        <w:rPr>
          <w:b/>
          <w:sz w:val="28"/>
          <w:szCs w:val="28"/>
        </w:rPr>
        <w:t>КИЇВСЬКА РАЙОННА В м. ПОЛТАВІ РАДА</w:t>
      </w:r>
    </w:p>
    <w:p w14:paraId="01A1C35D" w14:textId="77777777" w:rsidR="00544701" w:rsidRDefault="00544701" w:rsidP="00544701">
      <w:pPr>
        <w:jc w:val="center"/>
        <w:rPr>
          <w:b/>
          <w:sz w:val="28"/>
          <w:szCs w:val="28"/>
        </w:rPr>
      </w:pPr>
      <w:r w:rsidRPr="00BE4213">
        <w:rPr>
          <w:b/>
          <w:sz w:val="28"/>
          <w:szCs w:val="28"/>
        </w:rPr>
        <w:t>ВИКОНАВЧИЙ КОМІТЕТ</w:t>
      </w:r>
    </w:p>
    <w:p w14:paraId="35D086E3" w14:textId="77777777" w:rsidR="00544701" w:rsidRPr="0011006F" w:rsidRDefault="00544701" w:rsidP="00544701">
      <w:pPr>
        <w:jc w:val="center"/>
        <w:rPr>
          <w:b/>
          <w:sz w:val="28"/>
          <w:szCs w:val="28"/>
        </w:rPr>
      </w:pPr>
    </w:p>
    <w:p w14:paraId="1BD38839" w14:textId="77777777" w:rsidR="00544701" w:rsidRPr="00BE4213" w:rsidRDefault="00544701" w:rsidP="00544701">
      <w:pPr>
        <w:rPr>
          <w:b/>
          <w:sz w:val="32"/>
          <w:szCs w:val="32"/>
        </w:rPr>
      </w:pPr>
      <w:r w:rsidRPr="0011006F">
        <w:rPr>
          <w:b/>
          <w:sz w:val="28"/>
          <w:szCs w:val="28"/>
        </w:rPr>
        <w:t xml:space="preserve">                                                 </w:t>
      </w:r>
      <w:r>
        <w:rPr>
          <w:b/>
          <w:sz w:val="28"/>
          <w:szCs w:val="28"/>
        </w:rPr>
        <w:t xml:space="preserve">   </w:t>
      </w:r>
      <w:r w:rsidRPr="00BE4213">
        <w:rPr>
          <w:b/>
          <w:sz w:val="32"/>
          <w:szCs w:val="32"/>
        </w:rPr>
        <w:t>Р І Ш Е Н Н Я</w:t>
      </w:r>
    </w:p>
    <w:p w14:paraId="1D1DC08F" w14:textId="77777777" w:rsidR="0014046A" w:rsidRPr="00544701" w:rsidRDefault="0014046A" w:rsidP="0014046A">
      <w:pPr>
        <w:rPr>
          <w:sz w:val="18"/>
          <w:szCs w:val="18"/>
        </w:rPr>
      </w:pPr>
    </w:p>
    <w:p w14:paraId="1970FD3A" w14:textId="77777777" w:rsidR="0014046A" w:rsidRDefault="0014046A" w:rsidP="0014046A">
      <w:pPr>
        <w:rPr>
          <w:sz w:val="18"/>
          <w:szCs w:val="18"/>
          <w:lang w:val="ru-RU"/>
        </w:rPr>
      </w:pPr>
    </w:p>
    <w:p w14:paraId="1EAF544B" w14:textId="77777777" w:rsidR="0014046A" w:rsidRDefault="004C1218" w:rsidP="0014046A">
      <w:pPr>
        <w:rPr>
          <w:sz w:val="16"/>
          <w:szCs w:val="16"/>
          <w:lang w:val="ru-RU"/>
        </w:rPr>
      </w:pPr>
      <w:r>
        <w:rPr>
          <w:sz w:val="28"/>
          <w:szCs w:val="28"/>
        </w:rPr>
        <w:t>23.04.2024</w:t>
      </w:r>
      <w:r w:rsidR="0014046A">
        <w:rPr>
          <w:sz w:val="28"/>
          <w:szCs w:val="28"/>
        </w:rPr>
        <w:t xml:space="preserve">                                                                 </w:t>
      </w:r>
      <w:r w:rsidR="00E30BDF">
        <w:rPr>
          <w:sz w:val="28"/>
          <w:szCs w:val="28"/>
        </w:rPr>
        <w:t xml:space="preserve">   </w:t>
      </w:r>
      <w:r w:rsidR="00544701">
        <w:rPr>
          <w:sz w:val="28"/>
          <w:szCs w:val="28"/>
        </w:rPr>
        <w:t xml:space="preserve">                            </w:t>
      </w:r>
      <w:r w:rsidR="0017041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170418">
        <w:rPr>
          <w:sz w:val="28"/>
          <w:szCs w:val="28"/>
        </w:rPr>
        <w:t>№133</w:t>
      </w:r>
    </w:p>
    <w:p w14:paraId="474179E4" w14:textId="77777777" w:rsidR="0014046A" w:rsidRDefault="0014046A" w:rsidP="0014046A">
      <w:pPr>
        <w:rPr>
          <w:sz w:val="28"/>
          <w:szCs w:val="28"/>
        </w:rPr>
      </w:pPr>
    </w:p>
    <w:p w14:paraId="35EE05F5" w14:textId="77777777" w:rsidR="0014046A" w:rsidRDefault="0014046A" w:rsidP="0014046A">
      <w:pPr>
        <w:rPr>
          <w:sz w:val="28"/>
          <w:szCs w:val="28"/>
        </w:rPr>
      </w:pPr>
    </w:p>
    <w:p w14:paraId="07675196" w14:textId="77777777" w:rsidR="0014046A" w:rsidRDefault="0014046A" w:rsidP="0014046A">
      <w:pPr>
        <w:rPr>
          <w:sz w:val="28"/>
          <w:szCs w:val="28"/>
        </w:rPr>
      </w:pPr>
      <w:r>
        <w:rPr>
          <w:sz w:val="28"/>
          <w:szCs w:val="28"/>
        </w:rPr>
        <w:t>Про надання статусу</w:t>
      </w:r>
    </w:p>
    <w:p w14:paraId="21B1A935" w14:textId="77777777" w:rsidR="0014046A" w:rsidRDefault="002069FB" w:rsidP="0014046A">
      <w:pPr>
        <w:rPr>
          <w:sz w:val="28"/>
          <w:szCs w:val="28"/>
        </w:rPr>
      </w:pPr>
      <w:r>
        <w:rPr>
          <w:sz w:val="28"/>
          <w:szCs w:val="28"/>
        </w:rPr>
        <w:t xml:space="preserve">ОСОБА 1 </w:t>
      </w:r>
      <w:r w:rsidR="00544701">
        <w:rPr>
          <w:sz w:val="28"/>
          <w:szCs w:val="28"/>
        </w:rPr>
        <w:t>2024</w:t>
      </w:r>
      <w:r w:rsidR="0014046A">
        <w:rPr>
          <w:sz w:val="28"/>
          <w:szCs w:val="28"/>
        </w:rPr>
        <w:t> р.н.</w:t>
      </w:r>
    </w:p>
    <w:p w14:paraId="37B51532" w14:textId="77777777" w:rsidR="0014046A" w:rsidRDefault="0014046A" w:rsidP="0014046A">
      <w:pPr>
        <w:rPr>
          <w:sz w:val="28"/>
          <w:szCs w:val="28"/>
        </w:rPr>
      </w:pPr>
    </w:p>
    <w:p w14:paraId="38FAE8D2" w14:textId="77777777" w:rsidR="0014046A" w:rsidRDefault="0014046A" w:rsidP="0014046A">
      <w:pPr>
        <w:rPr>
          <w:sz w:val="16"/>
          <w:szCs w:val="16"/>
        </w:rPr>
      </w:pPr>
    </w:p>
    <w:p w14:paraId="0CC288F9" w14:textId="77777777" w:rsidR="0014046A" w:rsidRDefault="0014046A" w:rsidP="001404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клопотання служби у справах дітей виконавчого комітету Київської районної в м. Пол</w:t>
      </w:r>
      <w:r w:rsidR="00544701">
        <w:rPr>
          <w:sz w:val="28"/>
          <w:szCs w:val="28"/>
        </w:rPr>
        <w:t>таві ради про надання малолітньому</w:t>
      </w:r>
      <w:r>
        <w:rPr>
          <w:sz w:val="28"/>
          <w:szCs w:val="28"/>
        </w:rPr>
        <w:t xml:space="preserve"> </w:t>
      </w:r>
      <w:r w:rsidR="002069FB">
        <w:rPr>
          <w:sz w:val="28"/>
          <w:szCs w:val="28"/>
        </w:rPr>
        <w:t xml:space="preserve">ОСОБА 1 </w:t>
      </w:r>
      <w:r w:rsidR="00544701">
        <w:rPr>
          <w:sz w:val="28"/>
          <w:szCs w:val="28"/>
        </w:rPr>
        <w:t>2024</w:t>
      </w:r>
      <w:r w:rsidR="007130F9">
        <w:rPr>
          <w:sz w:val="28"/>
          <w:szCs w:val="28"/>
        </w:rPr>
        <w:t xml:space="preserve"> р.н. </w:t>
      </w:r>
      <w:r>
        <w:rPr>
          <w:sz w:val="28"/>
          <w:szCs w:val="28"/>
        </w:rPr>
        <w:t>статусу дитини, позбавленої батьківського піклування, враховуючи акт закладу охорони здоров’я та органу внутрішніх справ України про дитину, яку батьки (</w:t>
      </w:r>
      <w:r w:rsidRPr="00C043C1">
        <w:rPr>
          <w:sz w:val="28"/>
          <w:szCs w:val="28"/>
        </w:rPr>
        <w:t>матір</w:t>
      </w:r>
      <w:r>
        <w:rPr>
          <w:sz w:val="28"/>
          <w:szCs w:val="28"/>
        </w:rPr>
        <w:t xml:space="preserve"> або батько), інші родичі або законний представник відмовилися забирати з пологового будинку, іншого закладу охорони здоров’я від </w:t>
      </w:r>
      <w:r w:rsidR="00544701" w:rsidRPr="002D361F">
        <w:rPr>
          <w:sz w:val="28"/>
          <w:szCs w:val="28"/>
        </w:rPr>
        <w:t>01.0</w:t>
      </w:r>
      <w:r w:rsidR="004C1218" w:rsidRPr="002D361F">
        <w:rPr>
          <w:sz w:val="28"/>
          <w:szCs w:val="28"/>
        </w:rPr>
        <w:t>4</w:t>
      </w:r>
      <w:r w:rsidR="00544701" w:rsidRPr="002D361F">
        <w:rPr>
          <w:sz w:val="28"/>
          <w:szCs w:val="28"/>
        </w:rPr>
        <w:t>.2024</w:t>
      </w:r>
      <w:r>
        <w:rPr>
          <w:sz w:val="28"/>
          <w:szCs w:val="28"/>
        </w:rPr>
        <w:t>, витяг з Державного реєстру актів цивільного стану громадян про державну реєстрацію народження відповідно до</w:t>
      </w:r>
      <w:r w:rsidR="00B63BD5">
        <w:rPr>
          <w:color w:val="FF0000"/>
          <w:sz w:val="28"/>
          <w:szCs w:val="28"/>
        </w:rPr>
        <w:t xml:space="preserve"> </w:t>
      </w:r>
      <w:r w:rsidR="00B63BD5">
        <w:rPr>
          <w:sz w:val="28"/>
          <w:szCs w:val="28"/>
        </w:rPr>
        <w:t>статей 126, 133</w:t>
      </w:r>
      <w:r w:rsidR="00B63BD5" w:rsidRPr="00B63BD5">
        <w:rPr>
          <w:sz w:val="28"/>
          <w:szCs w:val="28"/>
        </w:rPr>
        <w:t xml:space="preserve">, 135 </w:t>
      </w:r>
      <w:r>
        <w:rPr>
          <w:sz w:val="28"/>
          <w:szCs w:val="28"/>
        </w:rPr>
        <w:t xml:space="preserve">Сімейного кодексу України, виданого Київським </w:t>
      </w:r>
      <w:r w:rsidR="00E84A44">
        <w:rPr>
          <w:sz w:val="28"/>
          <w:szCs w:val="28"/>
        </w:rPr>
        <w:t>відділом</w:t>
      </w:r>
      <w:r>
        <w:rPr>
          <w:sz w:val="28"/>
          <w:szCs w:val="28"/>
        </w:rPr>
        <w:t xml:space="preserve"> </w:t>
      </w:r>
      <w:r w:rsidR="00544701" w:rsidRPr="00544701">
        <w:rPr>
          <w:sz w:val="28"/>
          <w:szCs w:val="28"/>
        </w:rPr>
        <w:t xml:space="preserve">державної реєстрації актів цивільного стану у місті Полтаві Східного міжрегіонального управління Міністерства юстиції </w:t>
      </w:r>
      <w:r w:rsidR="001052C8">
        <w:rPr>
          <w:sz w:val="28"/>
          <w:szCs w:val="28"/>
        </w:rPr>
        <w:t>16.04</w:t>
      </w:r>
      <w:r w:rsidR="00544701">
        <w:rPr>
          <w:sz w:val="28"/>
          <w:szCs w:val="28"/>
        </w:rPr>
        <w:t>.2024</w:t>
      </w:r>
      <w:r>
        <w:rPr>
          <w:sz w:val="28"/>
          <w:szCs w:val="28"/>
        </w:rPr>
        <w:t xml:space="preserve">, керуючись ст.5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="00AE3337">
        <w:rPr>
          <w:sz w:val="28"/>
          <w:szCs w:val="28"/>
        </w:rPr>
        <w:t xml:space="preserve">пп.22, </w:t>
      </w:r>
      <w:r>
        <w:rPr>
          <w:sz w:val="28"/>
          <w:szCs w:val="28"/>
        </w:rPr>
        <w:t>24 постанови Кабінету Міністрів України від 24.09.2008 №866 «Питання діяльності органів опіки та піклування, пов’язаної із захистом прав дитини»,</w:t>
      </w:r>
      <w:r w:rsidR="00517453" w:rsidRPr="00517453">
        <w:rPr>
          <w:sz w:val="28"/>
          <w:szCs w:val="28"/>
        </w:rPr>
        <w:t xml:space="preserve"> 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</w:t>
      </w:r>
      <w:r w:rsidR="00AE3337">
        <w:rPr>
          <w:sz w:val="28"/>
          <w:szCs w:val="28"/>
        </w:rPr>
        <w:t xml:space="preserve"> </w:t>
      </w:r>
      <w:r w:rsidR="00517453" w:rsidRPr="00517453">
        <w:rPr>
          <w:sz w:val="28"/>
          <w:szCs w:val="28"/>
        </w:rPr>
        <w:t>м. Полтаві ради»</w:t>
      </w:r>
      <w:r>
        <w:rPr>
          <w:sz w:val="28"/>
          <w:szCs w:val="28"/>
        </w:rPr>
        <w:t xml:space="preserve"> виконавчий комітет Київської районної в м. Полтаві ради</w:t>
      </w:r>
    </w:p>
    <w:p w14:paraId="1E0D7347" w14:textId="77777777" w:rsidR="0014046A" w:rsidRDefault="0014046A" w:rsidP="0014046A">
      <w:pPr>
        <w:jc w:val="both"/>
        <w:rPr>
          <w:sz w:val="16"/>
          <w:szCs w:val="16"/>
        </w:rPr>
      </w:pPr>
    </w:p>
    <w:p w14:paraId="050C34D3" w14:textId="77777777" w:rsidR="0014046A" w:rsidRDefault="00517453" w:rsidP="0014046A">
      <w:pPr>
        <w:rPr>
          <w:sz w:val="28"/>
          <w:szCs w:val="28"/>
        </w:rPr>
      </w:pPr>
      <w:r w:rsidRPr="00517453">
        <w:rPr>
          <w:sz w:val="28"/>
          <w:szCs w:val="28"/>
        </w:rPr>
        <w:t>ВИРІШИВ:</w:t>
      </w:r>
    </w:p>
    <w:p w14:paraId="405347D0" w14:textId="77777777" w:rsidR="00517453" w:rsidRDefault="00517453" w:rsidP="0014046A">
      <w:pPr>
        <w:rPr>
          <w:sz w:val="16"/>
          <w:szCs w:val="16"/>
        </w:rPr>
      </w:pPr>
    </w:p>
    <w:p w14:paraId="55F6C323" w14:textId="005508DF" w:rsidR="00517453" w:rsidRDefault="00517453" w:rsidP="005174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1.Надати малолітньому</w:t>
      </w:r>
      <w:r w:rsidR="00E84A44">
        <w:rPr>
          <w:sz w:val="28"/>
          <w:szCs w:val="28"/>
        </w:rPr>
        <w:t xml:space="preserve"> </w:t>
      </w:r>
      <w:r w:rsidR="002069FB">
        <w:rPr>
          <w:sz w:val="28"/>
          <w:szCs w:val="28"/>
        </w:rPr>
        <w:t>ОСО</w:t>
      </w:r>
      <w:r w:rsidR="00CA217A">
        <w:rPr>
          <w:sz w:val="28"/>
          <w:szCs w:val="28"/>
        </w:rPr>
        <w:t>БА</w:t>
      </w:r>
      <w:r w:rsidR="002069FB">
        <w:rPr>
          <w:sz w:val="28"/>
          <w:szCs w:val="28"/>
        </w:rPr>
        <w:t xml:space="preserve"> 1 </w:t>
      </w:r>
      <w:r>
        <w:rPr>
          <w:sz w:val="28"/>
          <w:szCs w:val="28"/>
        </w:rPr>
        <w:t>2024</w:t>
      </w:r>
      <w:r w:rsidR="0014046A">
        <w:rPr>
          <w:sz w:val="28"/>
          <w:szCs w:val="28"/>
        </w:rPr>
        <w:t> р.н. статус дитини, позбавленої батьківського піклування.</w:t>
      </w:r>
    </w:p>
    <w:p w14:paraId="76A907FA" w14:textId="77777777" w:rsidR="007218B8" w:rsidRDefault="007218B8" w:rsidP="005174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218B8">
        <w:rPr>
          <w:sz w:val="28"/>
          <w:szCs w:val="28"/>
        </w:rPr>
        <w:t xml:space="preserve">Влаштувати дитину, позбавлену батьківського піклування </w:t>
      </w:r>
      <w:r w:rsidR="002069FB">
        <w:rPr>
          <w:sz w:val="28"/>
          <w:szCs w:val="28"/>
        </w:rPr>
        <w:t xml:space="preserve">ОСОБА 1 </w:t>
      </w:r>
      <w:r>
        <w:rPr>
          <w:sz w:val="28"/>
          <w:szCs w:val="28"/>
        </w:rPr>
        <w:t>2024 </w:t>
      </w:r>
      <w:r w:rsidRPr="007218B8">
        <w:rPr>
          <w:sz w:val="28"/>
          <w:szCs w:val="28"/>
        </w:rPr>
        <w:t> р.н. до КП «Кременчуцький обласний спеціалізований будинок дитини Полтавської обласної ради» терміном на шість місяців для здійснення інституційного догляду.</w:t>
      </w:r>
    </w:p>
    <w:p w14:paraId="4DA40219" w14:textId="77777777" w:rsidR="0014046A" w:rsidRDefault="007218B8" w:rsidP="0051745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84A44">
        <w:rPr>
          <w:sz w:val="28"/>
          <w:szCs w:val="28"/>
        </w:rPr>
        <w:t>. Службі у справах дітей (Ю</w:t>
      </w:r>
      <w:r w:rsidR="0014046A">
        <w:rPr>
          <w:sz w:val="28"/>
          <w:szCs w:val="28"/>
        </w:rPr>
        <w:t>.</w:t>
      </w:r>
      <w:r w:rsidR="00E84A44">
        <w:rPr>
          <w:sz w:val="28"/>
          <w:szCs w:val="28"/>
        </w:rPr>
        <w:t xml:space="preserve"> Рой</w:t>
      </w:r>
      <w:r w:rsidR="0014046A">
        <w:rPr>
          <w:sz w:val="28"/>
          <w:szCs w:val="28"/>
        </w:rPr>
        <w:t>) продовжити роботу по влаштуванню вищевказаної дитини до сімейних форм виховання.</w:t>
      </w:r>
    </w:p>
    <w:p w14:paraId="27F151B9" w14:textId="77777777" w:rsidR="0014046A" w:rsidRDefault="0014046A" w:rsidP="0014046A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14:paraId="6FD8FB79" w14:textId="77777777" w:rsidR="0082179C" w:rsidRDefault="0014046A" w:rsidP="00B63BD5">
      <w:pPr>
        <w:pStyle w:val="a3"/>
        <w:spacing w:before="0" w:beforeAutospacing="0" w:after="0"/>
      </w:pPr>
      <w:r>
        <w:rPr>
          <w:sz w:val="28"/>
          <w:szCs w:val="28"/>
          <w:lang w:val="uk-UA"/>
        </w:rPr>
        <w:t xml:space="preserve">Голова районної ради                  </w:t>
      </w:r>
      <w:r w:rsidR="00517453">
        <w:rPr>
          <w:sz w:val="28"/>
          <w:szCs w:val="28"/>
          <w:lang w:val="uk-UA"/>
        </w:rPr>
        <w:t xml:space="preserve">  </w:t>
      </w:r>
      <w:r w:rsidR="00517453">
        <w:rPr>
          <w:sz w:val="28"/>
          <w:szCs w:val="28"/>
          <w:lang w:val="uk-UA"/>
        </w:rPr>
        <w:tab/>
        <w:t xml:space="preserve">                             </w:t>
      </w:r>
      <w:r>
        <w:rPr>
          <w:sz w:val="28"/>
          <w:szCs w:val="28"/>
          <w:lang w:val="uk-UA"/>
        </w:rPr>
        <w:t>Сергій СИНЯГІВСЬКИЙ</w:t>
      </w:r>
    </w:p>
    <w:sectPr w:rsidR="0082179C" w:rsidSect="0054470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D45EF4"/>
    <w:multiLevelType w:val="hybridMultilevel"/>
    <w:tmpl w:val="C69E2280"/>
    <w:lvl w:ilvl="0" w:tplc="458C68E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61B6E03"/>
    <w:multiLevelType w:val="hybridMultilevel"/>
    <w:tmpl w:val="7CB22B58"/>
    <w:lvl w:ilvl="0" w:tplc="BB10E9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D3D5313"/>
    <w:multiLevelType w:val="hybridMultilevel"/>
    <w:tmpl w:val="BA90A0EE"/>
    <w:lvl w:ilvl="0" w:tplc="0162781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4254924">
    <w:abstractNumId w:val="1"/>
  </w:num>
  <w:num w:numId="2" w16cid:durableId="453065598">
    <w:abstractNumId w:val="2"/>
  </w:num>
  <w:num w:numId="3" w16cid:durableId="402725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046A"/>
    <w:rsid w:val="001052C8"/>
    <w:rsid w:val="0014046A"/>
    <w:rsid w:val="00170418"/>
    <w:rsid w:val="002069FB"/>
    <w:rsid w:val="002D361F"/>
    <w:rsid w:val="004B5190"/>
    <w:rsid w:val="004C1218"/>
    <w:rsid w:val="00517453"/>
    <w:rsid w:val="00544701"/>
    <w:rsid w:val="007130F9"/>
    <w:rsid w:val="007218B8"/>
    <w:rsid w:val="00813535"/>
    <w:rsid w:val="0082179C"/>
    <w:rsid w:val="00831AA9"/>
    <w:rsid w:val="00990FF5"/>
    <w:rsid w:val="009D4264"/>
    <w:rsid w:val="00AE3337"/>
    <w:rsid w:val="00B63BD5"/>
    <w:rsid w:val="00CA217A"/>
    <w:rsid w:val="00D75AE6"/>
    <w:rsid w:val="00E30BDF"/>
    <w:rsid w:val="00E440D0"/>
    <w:rsid w:val="00E84A44"/>
    <w:rsid w:val="00E8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0F824BF"/>
  <w15:docId w15:val="{6E44554C-C3D3-420E-931A-614744DFE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046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4046A"/>
    <w:pPr>
      <w:spacing w:before="100" w:beforeAutospacing="1" w:after="119"/>
    </w:pPr>
    <w:rPr>
      <w:lang w:val="ru-RU"/>
    </w:rPr>
  </w:style>
  <w:style w:type="paragraph" w:styleId="a4">
    <w:name w:val="List Paragraph"/>
    <w:basedOn w:val="a"/>
    <w:uiPriority w:val="34"/>
    <w:qFormat/>
    <w:rsid w:val="005174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UNICEF</cp:lastModifiedBy>
  <cp:revision>20</cp:revision>
  <cp:lastPrinted>2024-04-26T08:00:00Z</cp:lastPrinted>
  <dcterms:created xsi:type="dcterms:W3CDTF">2021-12-23T07:24:00Z</dcterms:created>
  <dcterms:modified xsi:type="dcterms:W3CDTF">2024-04-26T10:18:00Z</dcterms:modified>
</cp:coreProperties>
</file>